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AE3D" w14:textId="730C6B48" w:rsidR="0015147F" w:rsidRDefault="003D79E5">
      <w:r>
        <w:rPr>
          <w:rFonts w:ascii="Arial" w:hAnsi="Arial" w:cs="Arial"/>
          <w:color w:val="1F1F1F"/>
          <w:shd w:val="clear" w:color="auto" w:fill="E9EEF6"/>
        </w:rPr>
        <w:t xml:space="preserve">Gemini: </w:t>
      </w:r>
      <w:r w:rsidR="00C81976">
        <w:rPr>
          <w:rFonts w:ascii="Arial" w:hAnsi="Arial" w:cs="Arial"/>
          <w:color w:val="1F1F1F"/>
          <w:shd w:val="clear" w:color="auto" w:fill="E9EEF6"/>
        </w:rPr>
        <w:t>Crea una unidad de estudio para este tema y actividades: Funciones comunicativas: Dar y comprender instrucciones básicas (imperativos afirmativos y negativos: "Recycle paper", "Don't throw glass").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AD"/>
    <w:rsid w:val="0015147F"/>
    <w:rsid w:val="003D79E5"/>
    <w:rsid w:val="004B2993"/>
    <w:rsid w:val="00B801C9"/>
    <w:rsid w:val="00C81976"/>
    <w:rsid w:val="00D972AD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FA86"/>
  <w15:chartTrackingRefBased/>
  <w15:docId w15:val="{9C4DB628-ABFD-4E71-B5EE-E333C06A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2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2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2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2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2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2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2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5</cp:revision>
  <dcterms:created xsi:type="dcterms:W3CDTF">2026-03-06T14:05:00Z</dcterms:created>
  <dcterms:modified xsi:type="dcterms:W3CDTF">2026-03-06T16:31:00Z</dcterms:modified>
</cp:coreProperties>
</file>